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97" w:rsidRDefault="009C177C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840220" cy="620395"/>
            <wp:effectExtent l="19050" t="0" r="0" b="0"/>
            <wp:docPr id="5" name="Obrázek 4" descr="MP_top_new_adresa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top_new_adresa_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97" w:rsidRDefault="00962468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5814145</wp:posOffset>
            </wp:positionH>
            <wp:positionV relativeFrom="paragraph">
              <wp:posOffset>17107</wp:posOffset>
            </wp:positionV>
            <wp:extent cx="1134186" cy="1146412"/>
            <wp:effectExtent l="19050" t="0" r="8814" b="0"/>
            <wp:wrapNone/>
            <wp:docPr id="2" name="obrázek 2" descr="C:\Users\nohel\Documents\Work\www\SLUZBY\SVOZ V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hel\Documents\Work\www\SLUZBY\SVOZ VK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86" cy="114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D7F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4pt;margin-top:8.2pt;width:446.5pt;height:82.2pt;z-index:251662336;mso-position-horizontal-relative:text;mso-position-vertical-relative:text" filled="f" stroked="f">
            <v:textbox>
              <w:txbxContent>
                <w:p w:rsidR="001E3737" w:rsidRPr="001E3737" w:rsidRDefault="005532AB" w:rsidP="00201CCD">
                  <w:pPr>
                    <w:spacing w:after="0"/>
                    <w:rPr>
                      <w:rFonts w:ascii="Arial Black" w:hAnsi="Arial Black"/>
                      <w:color w:val="00B0F0"/>
                      <w:sz w:val="44"/>
                    </w:rPr>
                  </w:pPr>
                  <w:r>
                    <w:rPr>
                      <w:rFonts w:ascii="Arial Black" w:hAnsi="Arial Black"/>
                      <w:color w:val="00B0F0"/>
                      <w:sz w:val="44"/>
                    </w:rPr>
                    <w:t>Ceník přepravy odpadů</w:t>
                  </w:r>
                </w:p>
                <w:p w:rsidR="007B5797" w:rsidRDefault="00123261" w:rsidP="00201CCD">
                  <w:pPr>
                    <w:spacing w:after="0"/>
                    <w:rPr>
                      <w:rFonts w:ascii="Arial Black" w:hAnsi="Arial Black"/>
                      <w:color w:val="00B0F0"/>
                      <w:sz w:val="32"/>
                    </w:rPr>
                  </w:pPr>
                  <w:r>
                    <w:rPr>
                      <w:rFonts w:ascii="Arial Black" w:hAnsi="Arial Black"/>
                      <w:color w:val="00B0F0"/>
                      <w:sz w:val="32"/>
                    </w:rPr>
                    <w:t>ABROL + JNK CTS</w:t>
                  </w:r>
                </w:p>
                <w:p w:rsidR="00201CCD" w:rsidRPr="00201CCD" w:rsidRDefault="00201CCD" w:rsidP="00201CCD">
                  <w:pPr>
                    <w:spacing w:after="0"/>
                    <w:rPr>
                      <w:rFonts w:ascii="Arial Black" w:hAnsi="Arial Black"/>
                      <w:color w:val="00B0F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color w:val="00B0F0"/>
                      <w:sz w:val="16"/>
                      <w:szCs w:val="16"/>
                    </w:rPr>
                    <w:t>ceny jsou uvedeny bez DPH</w:t>
                  </w:r>
                </w:p>
              </w:txbxContent>
            </v:textbox>
          </v:shape>
        </w:pict>
      </w:r>
    </w:p>
    <w:p w:rsidR="007B5797" w:rsidRDefault="007B5797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7B5797" w:rsidRDefault="005D3CFE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194310</wp:posOffset>
            </wp:positionV>
            <wp:extent cx="1836420" cy="2040255"/>
            <wp:effectExtent l="19050" t="0" r="0" b="0"/>
            <wp:wrapNone/>
            <wp:docPr id="1" name="obrázek 1" descr="C:\Users\nohel\Documents\Work\www\FOTO WORK MP\ABROLL\ABROL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hel\Documents\Work\www\FOTO WORK MP\ABROLL\ABROL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97" w:rsidRDefault="00293D7F">
      <w:pPr>
        <w:rPr>
          <w:noProof/>
          <w:lang w:eastAsia="cs-CZ"/>
        </w:rPr>
      </w:pPr>
      <w:r>
        <w:rPr>
          <w:noProof/>
          <w:lang w:eastAsia="cs-CZ"/>
        </w:rPr>
        <w:pict>
          <v:roundrect id="_x0000_s1028" style="position:absolute;margin-left:187.65pt;margin-top:12.55pt;width:354.65pt;height:125.1pt;z-index:-251658241" arcsize="10923f" fillcolor="#00b0f0" stroked="f"/>
        </w:pict>
      </w:r>
    </w:p>
    <w:tbl>
      <w:tblPr>
        <w:tblW w:w="6731" w:type="dxa"/>
        <w:tblInd w:w="40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708"/>
        <w:gridCol w:w="1134"/>
      </w:tblGrid>
      <w:tr w:rsidR="00123261" w:rsidRPr="00B435E4" w:rsidTr="00AF6AA7">
        <w:trPr>
          <w:trHeight w:hRule="exact" w:val="397"/>
        </w:trPr>
        <w:tc>
          <w:tcPr>
            <w:tcW w:w="4889" w:type="dxa"/>
            <w:vAlign w:val="center"/>
          </w:tcPr>
          <w:p w:rsidR="00123261" w:rsidRPr="00AF6AA7" w:rsidRDefault="00123261" w:rsidP="00DB0BE0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F6AA7">
              <w:rPr>
                <w:rFonts w:ascii="Arial Black" w:hAnsi="Arial Black"/>
                <w:b/>
                <w:color w:val="FFFFFF" w:themeColor="background1"/>
                <w:sz w:val="18"/>
              </w:rPr>
              <w:t>Nosič kontejnerů typu Abrol</w:t>
            </w:r>
          </w:p>
        </w:tc>
        <w:tc>
          <w:tcPr>
            <w:tcW w:w="708" w:type="dxa"/>
            <w:vAlign w:val="center"/>
          </w:tcPr>
          <w:p w:rsidR="00123261" w:rsidRPr="00AF6AA7" w:rsidRDefault="005532AB" w:rsidP="00DB0BE0">
            <w:pPr>
              <w:pStyle w:val="Zkladntext"/>
              <w:spacing w:line="129" w:lineRule="atLeast"/>
              <w:jc w:val="righ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18"/>
              </w:rPr>
              <w:t>35</w:t>
            </w:r>
            <w:r w:rsidR="00123261" w:rsidRPr="00AF6AA7">
              <w:rPr>
                <w:rFonts w:ascii="Arial Black" w:hAnsi="Arial Black"/>
                <w:b/>
                <w:color w:val="FFFFFF" w:themeColor="background1"/>
                <w:sz w:val="18"/>
              </w:rPr>
              <w:t>,-</w:t>
            </w:r>
          </w:p>
        </w:tc>
        <w:tc>
          <w:tcPr>
            <w:tcW w:w="1134" w:type="dxa"/>
            <w:vAlign w:val="center"/>
          </w:tcPr>
          <w:p w:rsidR="00123261" w:rsidRPr="00AF6AA7" w:rsidRDefault="00123261" w:rsidP="00DB0BE0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F6AA7">
              <w:rPr>
                <w:rFonts w:ascii="Arial Black" w:hAnsi="Arial Black"/>
                <w:b/>
                <w:color w:val="FFFFFF" w:themeColor="background1"/>
                <w:sz w:val="18"/>
              </w:rPr>
              <w:t>Kč/km</w:t>
            </w:r>
          </w:p>
        </w:tc>
      </w:tr>
      <w:tr w:rsidR="00123261" w:rsidRPr="00B435E4" w:rsidTr="00AF6AA7">
        <w:trPr>
          <w:trHeight w:hRule="exact" w:val="397"/>
        </w:trPr>
        <w:tc>
          <w:tcPr>
            <w:tcW w:w="4889" w:type="dxa"/>
            <w:vAlign w:val="center"/>
          </w:tcPr>
          <w:p w:rsidR="00123261" w:rsidRPr="00AF6AA7" w:rsidRDefault="00123261" w:rsidP="00AF6AA7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F6AA7">
              <w:rPr>
                <w:rFonts w:ascii="Arial Black" w:hAnsi="Arial Black"/>
                <w:b/>
                <w:color w:val="FFFFFF" w:themeColor="background1"/>
                <w:sz w:val="18"/>
              </w:rPr>
              <w:t xml:space="preserve">Nosič kontejnerů typu Abrol + přívěs </w:t>
            </w:r>
          </w:p>
        </w:tc>
        <w:tc>
          <w:tcPr>
            <w:tcW w:w="708" w:type="dxa"/>
            <w:vAlign w:val="center"/>
          </w:tcPr>
          <w:p w:rsidR="00123261" w:rsidRPr="00AF6AA7" w:rsidRDefault="00123261" w:rsidP="00DB0BE0">
            <w:pPr>
              <w:pStyle w:val="Zkladntext"/>
              <w:spacing w:line="129" w:lineRule="atLeast"/>
              <w:jc w:val="righ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F6AA7">
              <w:rPr>
                <w:rFonts w:ascii="Arial Black" w:hAnsi="Arial Black"/>
                <w:b/>
                <w:color w:val="FFFFFF" w:themeColor="background1"/>
                <w:sz w:val="18"/>
              </w:rPr>
              <w:t>43,-</w:t>
            </w:r>
          </w:p>
        </w:tc>
        <w:tc>
          <w:tcPr>
            <w:tcW w:w="1134" w:type="dxa"/>
            <w:vAlign w:val="center"/>
          </w:tcPr>
          <w:p w:rsidR="00123261" w:rsidRPr="00AF6AA7" w:rsidRDefault="00123261" w:rsidP="00DB0BE0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F6AA7">
              <w:rPr>
                <w:rFonts w:ascii="Arial Black" w:hAnsi="Arial Black"/>
                <w:b/>
                <w:color w:val="FFFFFF" w:themeColor="background1"/>
                <w:sz w:val="18"/>
              </w:rPr>
              <w:t>Kč/km</w:t>
            </w:r>
          </w:p>
        </w:tc>
      </w:tr>
      <w:tr w:rsidR="00123261" w:rsidRPr="00B435E4" w:rsidTr="00AF6AA7">
        <w:trPr>
          <w:trHeight w:hRule="exact" w:val="397"/>
        </w:trPr>
        <w:tc>
          <w:tcPr>
            <w:tcW w:w="4889" w:type="dxa"/>
            <w:vAlign w:val="center"/>
          </w:tcPr>
          <w:p w:rsidR="00123261" w:rsidRPr="00AF6AA7" w:rsidRDefault="00123261" w:rsidP="00DB0BE0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F6AA7">
              <w:rPr>
                <w:rFonts w:ascii="Arial Black" w:hAnsi="Arial Black"/>
                <w:b/>
                <w:color w:val="FFFFFF" w:themeColor="background1"/>
                <w:sz w:val="18"/>
              </w:rPr>
              <w:t>ložné manipulace s kontejnerem typu Abrol</w:t>
            </w:r>
          </w:p>
        </w:tc>
        <w:tc>
          <w:tcPr>
            <w:tcW w:w="708" w:type="dxa"/>
            <w:vAlign w:val="center"/>
          </w:tcPr>
          <w:p w:rsidR="00123261" w:rsidRPr="00AF6AA7" w:rsidRDefault="005532AB" w:rsidP="00DB0BE0">
            <w:pPr>
              <w:pStyle w:val="Zkladntext"/>
              <w:spacing w:line="129" w:lineRule="atLeast"/>
              <w:jc w:val="righ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18"/>
              </w:rPr>
              <w:t>124</w:t>
            </w:r>
            <w:r w:rsidR="00123261" w:rsidRPr="00AF6AA7">
              <w:rPr>
                <w:rFonts w:ascii="Arial Black" w:hAnsi="Arial Black"/>
                <w:b/>
                <w:color w:val="FFFFFF" w:themeColor="background1"/>
                <w:sz w:val="18"/>
              </w:rPr>
              <w:t>,-</w:t>
            </w:r>
          </w:p>
        </w:tc>
        <w:tc>
          <w:tcPr>
            <w:tcW w:w="1134" w:type="dxa"/>
            <w:vAlign w:val="center"/>
          </w:tcPr>
          <w:p w:rsidR="00123261" w:rsidRPr="00AF6AA7" w:rsidRDefault="00123261" w:rsidP="00DB0BE0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F6AA7">
              <w:rPr>
                <w:rFonts w:ascii="Arial Black" w:hAnsi="Arial Black"/>
                <w:b/>
                <w:color w:val="FFFFFF" w:themeColor="background1"/>
                <w:sz w:val="18"/>
              </w:rPr>
              <w:t>Kč/15 min</w:t>
            </w:r>
          </w:p>
        </w:tc>
      </w:tr>
      <w:tr w:rsidR="00123261" w:rsidRPr="00B435E4" w:rsidTr="00AF6AA7">
        <w:trPr>
          <w:trHeight w:hRule="exact" w:val="397"/>
        </w:trPr>
        <w:tc>
          <w:tcPr>
            <w:tcW w:w="4889" w:type="dxa"/>
            <w:vAlign w:val="center"/>
          </w:tcPr>
          <w:p w:rsidR="00123261" w:rsidRPr="00AF6AA7" w:rsidRDefault="00123261" w:rsidP="00DB0BE0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F6AA7">
              <w:rPr>
                <w:rFonts w:ascii="Arial Black" w:hAnsi="Arial Black"/>
                <w:b/>
                <w:color w:val="FFFFFF" w:themeColor="background1"/>
                <w:sz w:val="18"/>
              </w:rPr>
              <w:t>prostoje při nakládání kontejnerů u zákazníka</w:t>
            </w:r>
          </w:p>
        </w:tc>
        <w:tc>
          <w:tcPr>
            <w:tcW w:w="708" w:type="dxa"/>
            <w:vAlign w:val="center"/>
          </w:tcPr>
          <w:p w:rsidR="00123261" w:rsidRPr="00AF6AA7" w:rsidRDefault="00123261" w:rsidP="00DB0BE0">
            <w:pPr>
              <w:pStyle w:val="Zkladntext"/>
              <w:spacing w:line="129" w:lineRule="atLeast"/>
              <w:jc w:val="righ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F6AA7">
              <w:rPr>
                <w:rFonts w:ascii="Arial Black" w:hAnsi="Arial Black"/>
                <w:b/>
                <w:color w:val="FFFFFF" w:themeColor="background1"/>
                <w:sz w:val="18"/>
              </w:rPr>
              <w:t>100,-</w:t>
            </w:r>
          </w:p>
        </w:tc>
        <w:tc>
          <w:tcPr>
            <w:tcW w:w="1134" w:type="dxa"/>
            <w:vAlign w:val="center"/>
          </w:tcPr>
          <w:p w:rsidR="00123261" w:rsidRPr="00AF6AA7" w:rsidRDefault="00123261" w:rsidP="00DB0BE0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F6AA7">
              <w:rPr>
                <w:rFonts w:ascii="Arial Black" w:hAnsi="Arial Black"/>
                <w:b/>
                <w:color w:val="FFFFFF" w:themeColor="background1"/>
                <w:sz w:val="18"/>
              </w:rPr>
              <w:t>Kč/15 min</w:t>
            </w:r>
          </w:p>
        </w:tc>
      </w:tr>
      <w:tr w:rsidR="005D3CFE" w:rsidRPr="00B435E4" w:rsidTr="00AF6AA7">
        <w:trPr>
          <w:trHeight w:hRule="exact" w:val="397"/>
        </w:trPr>
        <w:tc>
          <w:tcPr>
            <w:tcW w:w="4889" w:type="dxa"/>
            <w:vAlign w:val="center"/>
          </w:tcPr>
          <w:p w:rsidR="005D3CFE" w:rsidRPr="00AF6AA7" w:rsidRDefault="005D3CFE" w:rsidP="005D3CFE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F6AA7">
              <w:rPr>
                <w:rFonts w:ascii="Arial Black" w:hAnsi="Arial Black"/>
                <w:b/>
                <w:color w:val="FFFFFF" w:themeColor="background1"/>
                <w:sz w:val="18"/>
              </w:rPr>
              <w:t>pronájem kontejnerů  8 - 36 m</w:t>
            </w:r>
            <w:r w:rsidRPr="00AF6AA7">
              <w:rPr>
                <w:rFonts w:ascii="Arial Black" w:hAnsi="Arial Black"/>
                <w:b/>
                <w:color w:val="FFFFFF" w:themeColor="background1"/>
                <w:sz w:val="18"/>
                <w:vertAlign w:val="superscript"/>
              </w:rPr>
              <w:t>3</w:t>
            </w:r>
            <w:r w:rsidRPr="00AF6AA7">
              <w:rPr>
                <w:rFonts w:ascii="Arial Black" w:hAnsi="Arial Black"/>
                <w:b/>
                <w:color w:val="FFFFFF" w:themeColor="background1"/>
                <w:sz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D3CFE" w:rsidRPr="00AF6AA7" w:rsidRDefault="005D3CFE" w:rsidP="005D3CFE">
            <w:pPr>
              <w:pStyle w:val="Zkladntext"/>
              <w:spacing w:line="129" w:lineRule="atLeast"/>
              <w:jc w:val="righ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F6AA7">
              <w:rPr>
                <w:rFonts w:ascii="Arial Black" w:hAnsi="Arial Black"/>
                <w:b/>
                <w:color w:val="FFFFFF" w:themeColor="background1"/>
                <w:sz w:val="18"/>
              </w:rPr>
              <w:t>45,-</w:t>
            </w:r>
          </w:p>
        </w:tc>
        <w:tc>
          <w:tcPr>
            <w:tcW w:w="1134" w:type="dxa"/>
            <w:vAlign w:val="center"/>
          </w:tcPr>
          <w:p w:rsidR="005D3CFE" w:rsidRPr="00AF6AA7" w:rsidRDefault="005D3CFE" w:rsidP="005D3CFE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F6AA7">
              <w:rPr>
                <w:rFonts w:ascii="Arial Black" w:hAnsi="Arial Black"/>
                <w:b/>
                <w:color w:val="FFFFFF" w:themeColor="background1"/>
                <w:sz w:val="18"/>
              </w:rPr>
              <w:t>Kč/den</w:t>
            </w:r>
          </w:p>
        </w:tc>
      </w:tr>
    </w:tbl>
    <w:p w:rsidR="007B5797" w:rsidRDefault="005D3CFE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5193030</wp:posOffset>
            </wp:positionH>
            <wp:positionV relativeFrom="paragraph">
              <wp:posOffset>266065</wp:posOffset>
            </wp:positionV>
            <wp:extent cx="1557655" cy="716280"/>
            <wp:effectExtent l="19050" t="0" r="4445" b="0"/>
            <wp:wrapNone/>
            <wp:docPr id="21" name="obrázek 16" descr="Abroll_suť_01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broll_suť_01_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97" w:rsidRDefault="005D3CFE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-54392</wp:posOffset>
            </wp:positionH>
            <wp:positionV relativeFrom="paragraph">
              <wp:posOffset>209445</wp:posOffset>
            </wp:positionV>
            <wp:extent cx="2724150" cy="1207827"/>
            <wp:effectExtent l="19050" t="0" r="0" b="0"/>
            <wp:wrapNone/>
            <wp:docPr id="19" name="obrázek 14" descr="P1000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10003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15" t="21211" r="9369" b="28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0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97" w:rsidRDefault="005D3CFE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3029585</wp:posOffset>
            </wp:positionH>
            <wp:positionV relativeFrom="paragraph">
              <wp:posOffset>1905</wp:posOffset>
            </wp:positionV>
            <wp:extent cx="2027555" cy="1029970"/>
            <wp:effectExtent l="19050" t="0" r="0" b="0"/>
            <wp:wrapNone/>
            <wp:docPr id="3" name="obrázek 2" descr="C:\Users\nohel\Documents\Work\www\FOTO WORK MP\ABROLL\DSC04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hel\Documents\Work\www\FOTO WORK MP\ABROLL\DSC043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206" t="22340" r="4590" b="18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97" w:rsidRDefault="005D3CFE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5232400</wp:posOffset>
            </wp:positionH>
            <wp:positionV relativeFrom="paragraph">
              <wp:posOffset>143510</wp:posOffset>
            </wp:positionV>
            <wp:extent cx="1522730" cy="716280"/>
            <wp:effectExtent l="19050" t="0" r="1270" b="0"/>
            <wp:wrapNone/>
            <wp:docPr id="20" name="obrázek 15" descr="Abroll_knt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broll_knt_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97" w:rsidRDefault="007B5797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205AF8" w:rsidRDefault="00205AF8">
      <w:pPr>
        <w:rPr>
          <w:noProof/>
          <w:lang w:eastAsia="cs-CZ"/>
        </w:rPr>
      </w:pPr>
    </w:p>
    <w:p w:rsidR="007B5797" w:rsidRDefault="00293D7F">
      <w:pPr>
        <w:rPr>
          <w:noProof/>
          <w:lang w:eastAsia="cs-CZ"/>
        </w:rPr>
      </w:pPr>
      <w:r>
        <w:rPr>
          <w:noProof/>
          <w:lang w:eastAsia="cs-CZ"/>
        </w:rPr>
        <w:pict>
          <v:roundrect id="_x0000_s1041" style="position:absolute;margin-left:-8.95pt;margin-top:13.35pt;width:347.65pt;height:86.35pt;z-index:-251650048" arcsize="10923f" fillcolor="#00b0f0" stroked="f"/>
        </w:pict>
      </w:r>
      <w:r w:rsidR="00326297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66040</wp:posOffset>
            </wp:positionV>
            <wp:extent cx="2055495" cy="1295400"/>
            <wp:effectExtent l="19050" t="0" r="1905" b="0"/>
            <wp:wrapNone/>
            <wp:docPr id="25" name="obrázek 21" descr="Dsc0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sc0457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98"/>
        <w:gridCol w:w="1275"/>
        <w:gridCol w:w="1560"/>
      </w:tblGrid>
      <w:tr w:rsidR="00B435E4" w:rsidRPr="00B435E4" w:rsidTr="00205AF8">
        <w:trPr>
          <w:trHeight w:hRule="exact" w:val="397"/>
        </w:trPr>
        <w:tc>
          <w:tcPr>
            <w:tcW w:w="3898" w:type="dxa"/>
            <w:vAlign w:val="center"/>
          </w:tcPr>
          <w:p w:rsidR="00B435E4" w:rsidRPr="00AF6AA7" w:rsidRDefault="00B435E4" w:rsidP="00DB0BE0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F6AA7">
              <w:rPr>
                <w:rFonts w:ascii="Arial Black" w:hAnsi="Arial Black"/>
                <w:b/>
                <w:color w:val="FFFFFF" w:themeColor="background1"/>
                <w:sz w:val="18"/>
              </w:rPr>
              <w:t>Nosič kontejnerů - CTS</w:t>
            </w:r>
          </w:p>
        </w:tc>
        <w:tc>
          <w:tcPr>
            <w:tcW w:w="1275" w:type="dxa"/>
            <w:vAlign w:val="center"/>
          </w:tcPr>
          <w:p w:rsidR="00B435E4" w:rsidRPr="00AF6AA7" w:rsidRDefault="005532AB" w:rsidP="00DB0BE0">
            <w:pPr>
              <w:pStyle w:val="Zkladntext"/>
              <w:spacing w:line="129" w:lineRule="atLeast"/>
              <w:jc w:val="righ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18"/>
              </w:rPr>
              <w:t>31</w:t>
            </w:r>
            <w:r w:rsidR="00B435E4" w:rsidRPr="00AF6AA7">
              <w:rPr>
                <w:rFonts w:ascii="Arial Black" w:hAnsi="Arial Black"/>
                <w:b/>
                <w:color w:val="FFFFFF" w:themeColor="background1"/>
                <w:sz w:val="18"/>
              </w:rPr>
              <w:t>,-</w:t>
            </w:r>
          </w:p>
        </w:tc>
        <w:tc>
          <w:tcPr>
            <w:tcW w:w="1560" w:type="dxa"/>
            <w:vAlign w:val="center"/>
          </w:tcPr>
          <w:p w:rsidR="00B435E4" w:rsidRPr="00AF6AA7" w:rsidRDefault="00B435E4" w:rsidP="00DB0BE0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F6AA7">
              <w:rPr>
                <w:rFonts w:ascii="Arial Black" w:hAnsi="Arial Black"/>
                <w:b/>
                <w:color w:val="FFFFFF" w:themeColor="background1"/>
                <w:sz w:val="18"/>
              </w:rPr>
              <w:t>Kč/km</w:t>
            </w:r>
          </w:p>
        </w:tc>
      </w:tr>
      <w:tr w:rsidR="00B435E4" w:rsidRPr="00B435E4" w:rsidTr="00205AF8">
        <w:trPr>
          <w:trHeight w:hRule="exact" w:val="397"/>
        </w:trPr>
        <w:tc>
          <w:tcPr>
            <w:tcW w:w="3898" w:type="dxa"/>
            <w:vAlign w:val="center"/>
          </w:tcPr>
          <w:p w:rsidR="00B435E4" w:rsidRPr="00AF6AA7" w:rsidRDefault="00B435E4" w:rsidP="00DB0BE0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F6AA7">
              <w:rPr>
                <w:rFonts w:ascii="Arial Black" w:hAnsi="Arial Black"/>
                <w:b/>
                <w:color w:val="FFFFFF" w:themeColor="background1"/>
                <w:sz w:val="18"/>
              </w:rPr>
              <w:t xml:space="preserve">ložné manipulace s kontejnerem </w:t>
            </w:r>
          </w:p>
        </w:tc>
        <w:tc>
          <w:tcPr>
            <w:tcW w:w="1275" w:type="dxa"/>
            <w:vAlign w:val="center"/>
          </w:tcPr>
          <w:p w:rsidR="00B435E4" w:rsidRPr="00AF6AA7" w:rsidRDefault="005532AB" w:rsidP="00DB0BE0">
            <w:pPr>
              <w:pStyle w:val="Zkladntext"/>
              <w:spacing w:line="129" w:lineRule="atLeast"/>
              <w:jc w:val="righ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18"/>
              </w:rPr>
              <w:t>107</w:t>
            </w:r>
            <w:r w:rsidR="00B435E4" w:rsidRPr="00AF6AA7">
              <w:rPr>
                <w:rFonts w:ascii="Arial Black" w:hAnsi="Arial Black"/>
                <w:b/>
                <w:color w:val="FFFFFF" w:themeColor="background1"/>
                <w:sz w:val="18"/>
              </w:rPr>
              <w:t>,-</w:t>
            </w:r>
          </w:p>
        </w:tc>
        <w:tc>
          <w:tcPr>
            <w:tcW w:w="1560" w:type="dxa"/>
            <w:vAlign w:val="center"/>
          </w:tcPr>
          <w:p w:rsidR="00B435E4" w:rsidRPr="00AF6AA7" w:rsidRDefault="00B435E4" w:rsidP="00DB0BE0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F6AA7">
              <w:rPr>
                <w:rFonts w:ascii="Arial Black" w:hAnsi="Arial Black"/>
                <w:b/>
                <w:color w:val="FFFFFF" w:themeColor="background1"/>
                <w:sz w:val="18"/>
              </w:rPr>
              <w:t>Kč/15 min</w:t>
            </w:r>
          </w:p>
        </w:tc>
      </w:tr>
      <w:tr w:rsidR="00B435E4" w:rsidRPr="00B435E4" w:rsidTr="00205AF8">
        <w:trPr>
          <w:trHeight w:hRule="exact" w:val="563"/>
        </w:trPr>
        <w:tc>
          <w:tcPr>
            <w:tcW w:w="3898" w:type="dxa"/>
            <w:vAlign w:val="center"/>
          </w:tcPr>
          <w:p w:rsidR="00B435E4" w:rsidRPr="00AF6AA7" w:rsidRDefault="00B435E4" w:rsidP="00B435E4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F6AA7">
              <w:rPr>
                <w:rFonts w:ascii="Arial Black" w:hAnsi="Arial Black"/>
                <w:b/>
                <w:color w:val="FFFFFF" w:themeColor="background1"/>
                <w:sz w:val="18"/>
              </w:rPr>
              <w:t xml:space="preserve">pronájem kontejnerů CTS  3 - 10 m3 </w:t>
            </w:r>
          </w:p>
        </w:tc>
        <w:tc>
          <w:tcPr>
            <w:tcW w:w="1275" w:type="dxa"/>
            <w:vAlign w:val="center"/>
          </w:tcPr>
          <w:p w:rsidR="00B435E4" w:rsidRPr="00AF6AA7" w:rsidRDefault="00B435E4" w:rsidP="00B435E4">
            <w:pPr>
              <w:pStyle w:val="Zkladntext"/>
              <w:spacing w:line="129" w:lineRule="atLeast"/>
              <w:jc w:val="righ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F6AA7">
              <w:rPr>
                <w:rFonts w:ascii="Arial Black" w:hAnsi="Arial Black"/>
                <w:b/>
                <w:color w:val="FFFFFF" w:themeColor="background1"/>
                <w:sz w:val="18"/>
              </w:rPr>
              <w:t>40,-</w:t>
            </w:r>
          </w:p>
        </w:tc>
        <w:tc>
          <w:tcPr>
            <w:tcW w:w="1560" w:type="dxa"/>
            <w:vAlign w:val="center"/>
          </w:tcPr>
          <w:p w:rsidR="00B435E4" w:rsidRPr="00AF6AA7" w:rsidRDefault="00B435E4" w:rsidP="00B435E4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F6AA7">
              <w:rPr>
                <w:rFonts w:ascii="Arial Black" w:hAnsi="Arial Black"/>
                <w:b/>
                <w:color w:val="FFFFFF" w:themeColor="background1"/>
                <w:sz w:val="18"/>
              </w:rPr>
              <w:t>Kč/den</w:t>
            </w:r>
          </w:p>
        </w:tc>
      </w:tr>
    </w:tbl>
    <w:p w:rsidR="00B435E4" w:rsidRDefault="00326297" w:rsidP="00B435E4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319405</wp:posOffset>
            </wp:positionV>
            <wp:extent cx="3219450" cy="2057400"/>
            <wp:effectExtent l="19050" t="0" r="0" b="0"/>
            <wp:wrapNone/>
            <wp:docPr id="24" name="obrázek 20" descr="P1010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101078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115" t="20424" r="7436" b="13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AF8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214630</wp:posOffset>
            </wp:positionV>
            <wp:extent cx="2641600" cy="2200275"/>
            <wp:effectExtent l="19050" t="0" r="6350" b="0"/>
            <wp:wrapNone/>
            <wp:docPr id="4" name="obrázek 3" descr="C:\Users\nohel\Documents\Work\www\FOTO WORK MP\JNK_MALÉ\JN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hel\Documents\Work\www\FOTO WORK MP\JNK_MALÉ\JNK_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5E4" w:rsidRDefault="00B435E4">
      <w:pPr>
        <w:rPr>
          <w:noProof/>
          <w:lang w:eastAsia="cs-CZ"/>
        </w:rPr>
      </w:pPr>
    </w:p>
    <w:p w:rsidR="00B435E4" w:rsidRDefault="00B435E4">
      <w:pPr>
        <w:rPr>
          <w:noProof/>
          <w:lang w:eastAsia="cs-CZ"/>
        </w:rPr>
      </w:pPr>
    </w:p>
    <w:p w:rsidR="00B435E4" w:rsidRDefault="00B435E4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B435E4" w:rsidRDefault="00B435E4">
      <w:pPr>
        <w:rPr>
          <w:noProof/>
          <w:lang w:eastAsia="cs-CZ"/>
        </w:rPr>
      </w:pPr>
    </w:p>
    <w:p w:rsidR="00B435E4" w:rsidRDefault="00B435E4">
      <w:pPr>
        <w:rPr>
          <w:noProof/>
          <w:lang w:eastAsia="cs-CZ"/>
        </w:rPr>
      </w:pPr>
    </w:p>
    <w:p w:rsidR="00B435E4" w:rsidRDefault="00205AF8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248920</wp:posOffset>
            </wp:positionV>
            <wp:extent cx="7086600" cy="628650"/>
            <wp:effectExtent l="19050" t="0" r="0" b="0"/>
            <wp:wrapNone/>
            <wp:docPr id="8" name="Obrázek 7" descr="MP_logo_pata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logo_pata_new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5E4" w:rsidRDefault="00B435E4">
      <w:pPr>
        <w:rPr>
          <w:noProof/>
          <w:lang w:eastAsia="cs-CZ"/>
        </w:rPr>
      </w:pPr>
    </w:p>
    <w:sectPr w:rsidR="00B435E4" w:rsidSect="000E2A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AA8"/>
    <w:rsid w:val="000C3CA2"/>
    <w:rsid w:val="000E2AA8"/>
    <w:rsid w:val="00123261"/>
    <w:rsid w:val="00177CF4"/>
    <w:rsid w:val="001E3737"/>
    <w:rsid w:val="00201CCD"/>
    <w:rsid w:val="00205AF8"/>
    <w:rsid w:val="00293D7F"/>
    <w:rsid w:val="00326297"/>
    <w:rsid w:val="003F2F9C"/>
    <w:rsid w:val="004927C3"/>
    <w:rsid w:val="004A64B9"/>
    <w:rsid w:val="004B0B94"/>
    <w:rsid w:val="0052448C"/>
    <w:rsid w:val="005532AB"/>
    <w:rsid w:val="005D22E8"/>
    <w:rsid w:val="005D3CFE"/>
    <w:rsid w:val="007B5797"/>
    <w:rsid w:val="008259A5"/>
    <w:rsid w:val="008C09C7"/>
    <w:rsid w:val="00962468"/>
    <w:rsid w:val="009C177C"/>
    <w:rsid w:val="00A66283"/>
    <w:rsid w:val="00AD2AD9"/>
    <w:rsid w:val="00AF6AA7"/>
    <w:rsid w:val="00B435E4"/>
    <w:rsid w:val="00B5090C"/>
    <w:rsid w:val="00C069FA"/>
    <w:rsid w:val="00D32CD1"/>
    <w:rsid w:val="00E57F0B"/>
    <w:rsid w:val="00E671C0"/>
    <w:rsid w:val="00F6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2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AA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1E3737"/>
    <w:pPr>
      <w:spacing w:after="0" w:line="240" w:lineRule="auto"/>
    </w:pPr>
    <w:rPr>
      <w:rFonts w:ascii="Ottawa" w:eastAsia="Times New Roman" w:hAnsi="Ottawa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E3737"/>
    <w:rPr>
      <w:rFonts w:ascii="Ottawa" w:eastAsia="Times New Roman" w:hAnsi="Ottawa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nohel</dc:creator>
  <cp:lastModifiedBy>volenec</cp:lastModifiedBy>
  <cp:revision>2</cp:revision>
  <cp:lastPrinted>2012-02-16T11:28:00Z</cp:lastPrinted>
  <dcterms:created xsi:type="dcterms:W3CDTF">2014-01-24T13:41:00Z</dcterms:created>
  <dcterms:modified xsi:type="dcterms:W3CDTF">2014-01-24T13:41:00Z</dcterms:modified>
</cp:coreProperties>
</file>