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B9" w:rsidRDefault="00300BB9"/>
    <w:p w:rsidR="00300BB9" w:rsidRDefault="00300BB9"/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5670550" cy="1043940"/>
                <wp:effectExtent l="127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1E3737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</w:pP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Ceník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odstranění</w:t>
                            </w: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 odpadů 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2</w:t>
                            </w:r>
                            <w:r w:rsidR="00231435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0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1</w:t>
                            </w:r>
                            <w:r w:rsidR="00D548AE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9</w:t>
                            </w:r>
                          </w:p>
                          <w:p w:rsidR="00297B5F" w:rsidRDefault="00D31FB8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  <w:t>SKLÁDKA Vysoká Pec</w:t>
                            </w:r>
                          </w:p>
                          <w:p w:rsidR="00297B5F" w:rsidRPr="00201CCD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  <w:t>ceny jsou uvedeny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7.4pt;margin-top:8.1pt;width:446.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d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EkaAd9OiRjQbdyRHF17Y+Q69TcHvowdGMcA6+Llfd38vym0ZCrhoqtuxWKTk0jFbAL7Q3/Yur&#10;E462IJvho6wgDt0Z6YDGWnW2eFAOBOjQp6dTbyyXEg7j2TyIYzCVYAsDcp0Q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" filled="f" stroked="f">
                <v:textbox>
                  <w:txbxContent>
                    <w:p w:rsidR="00297B5F" w:rsidRPr="001E3737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44"/>
                        </w:rPr>
                      </w:pP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Ceník </w:t>
                      </w:r>
                      <w:r>
                        <w:rPr>
                          <w:rFonts w:ascii="Arial Black" w:hAnsi="Arial Black"/>
                          <w:color w:val="00B0F0"/>
                          <w:sz w:val="44"/>
                        </w:rPr>
                        <w:t>odstranění</w:t>
                      </w: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 odpadů 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2</w:t>
                      </w:r>
                      <w:r w:rsidR="00231435">
                        <w:rPr>
                          <w:rFonts w:ascii="Arial Black" w:hAnsi="Arial Black"/>
                          <w:color w:val="00B0F0"/>
                          <w:sz w:val="44"/>
                        </w:rPr>
                        <w:t>0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1</w:t>
                      </w:r>
                      <w:r w:rsidR="00D548AE">
                        <w:rPr>
                          <w:rFonts w:ascii="Arial Black" w:hAnsi="Arial Black"/>
                          <w:color w:val="00B0F0"/>
                          <w:sz w:val="44"/>
                        </w:rPr>
                        <w:t>9</w:t>
                      </w:r>
                    </w:p>
                    <w:p w:rsidR="00297B5F" w:rsidRDefault="00D31FB8" w:rsidP="00297B5F">
                      <w:pPr>
                        <w:rPr>
                          <w:rFonts w:ascii="Arial Black" w:hAnsi="Arial Black"/>
                          <w:color w:val="00B0F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</w:rPr>
                        <w:t>SKLÁDKA Vysoká Pec</w:t>
                      </w:r>
                    </w:p>
                    <w:p w:rsidR="00297B5F" w:rsidRPr="00201CCD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  <w:t>ceny jsou uvedeny bez DPH</w:t>
                      </w:r>
                    </w:p>
                  </w:txbxContent>
                </v:textbox>
              </v:shape>
            </w:pict>
          </mc:Fallback>
        </mc:AlternateContent>
      </w:r>
      <w:r w:rsidR="00297B5F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None/>
            <wp:docPr id="1" name="Obrázek 0" descr="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B9" w:rsidRDefault="00300BB9"/>
    <w:p w:rsidR="00300BB9" w:rsidRDefault="00300BB9"/>
    <w:p w:rsidR="00300BB9" w:rsidRDefault="00300BB9"/>
    <w:p w:rsidR="00300BB9" w:rsidRDefault="00300BB9"/>
    <w:p w:rsidR="00297B5F" w:rsidRDefault="00297B5F"/>
    <w:p w:rsidR="00300BB9" w:rsidRDefault="00300BB9"/>
    <w:p w:rsidR="009C4B3B" w:rsidRDefault="009C4B3B"/>
    <w:p w:rsidR="00300BB9" w:rsidRDefault="00300BB9"/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5"/>
        <w:gridCol w:w="4149"/>
        <w:gridCol w:w="1300"/>
        <w:gridCol w:w="1054"/>
        <w:gridCol w:w="217"/>
        <w:gridCol w:w="1399"/>
        <w:gridCol w:w="314"/>
      </w:tblGrid>
      <w:tr w:rsidR="00710AC3" w:rsidRPr="00634B9D" w:rsidTr="00225362">
        <w:trPr>
          <w:trHeight w:val="27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poplatek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celkem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Kč</w:t>
            </w:r>
          </w:p>
        </w:tc>
      </w:tr>
      <w:tr w:rsidR="00710AC3" w:rsidRPr="00634B9D" w:rsidTr="00225362">
        <w:trPr>
          <w:trHeight w:val="28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916A3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C38DE">
              <w:rPr>
                <w:rFonts w:ascii="Arial Black" w:hAnsi="Arial Black" w:cs="Tahoma"/>
                <w:b/>
                <w:bCs/>
                <w:sz w:val="12"/>
                <w:szCs w:val="18"/>
              </w:rPr>
              <w:t>325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916A3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82</w:t>
            </w:r>
            <w:r w:rsidR="00985F82" w:rsidRP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C38DE">
              <w:rPr>
                <w:rFonts w:ascii="Arial Black" w:hAnsi="Arial Black" w:cs="Tahoma"/>
                <w:b/>
                <w:bCs/>
                <w:sz w:val="12"/>
                <w:szCs w:val="18"/>
              </w:rPr>
              <w:t>325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916A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C38DE">
              <w:rPr>
                <w:rFonts w:ascii="Arial Black" w:hAnsi="Arial Black" w:cs="Tahoma"/>
                <w:b/>
                <w:bCs/>
                <w:sz w:val="12"/>
                <w:szCs w:val="18"/>
              </w:rPr>
              <w:t>325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C38DE">
              <w:rPr>
                <w:rFonts w:ascii="Arial Black" w:hAnsi="Arial Black" w:cs="Tahoma"/>
                <w:b/>
                <w:bCs/>
                <w:sz w:val="12"/>
                <w:szCs w:val="18"/>
              </w:rPr>
              <w:t>060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C38DE">
              <w:rPr>
                <w:rFonts w:ascii="Arial Black" w:hAnsi="Arial Black" w:cs="Tahoma"/>
                <w:b/>
                <w:bCs/>
                <w:sz w:val="12"/>
                <w:szCs w:val="18"/>
              </w:rPr>
              <w:t>060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,00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 frakce nad 10 c</w:t>
            </w:r>
            <w:r w:rsidR="0091669F">
              <w:rPr>
                <w:rFonts w:ascii="Arial Black" w:hAnsi="Arial Black" w:cs="Tahoma"/>
                <w:b/>
                <w:bCs/>
                <w:sz w:val="12"/>
                <w:szCs w:val="18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C20189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 suť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83DA7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20189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 w:rsidR="008E28E1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189" w:rsidRPr="00634B9D" w:rsidRDefault="008E28E1" w:rsidP="00AD04B1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A953BF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9F1F49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E4FC0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A953BF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9F1F49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21CF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CE4FC0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21CFE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BF330B" w:rsidP="00D55238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560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5523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BF330B" w:rsidP="00CF36DD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1060</w:t>
            </w:r>
            <w:r w:rsidR="00462D70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827B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350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827B3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D55238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BF330B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BF330B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8</w:t>
            </w:r>
            <w:r w:rsidR="00BF330B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238" w:rsidRPr="00634B9D" w:rsidRDefault="00D5523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8F007A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0 / </w:t>
            </w:r>
            <w:r w:rsidR="00710AC3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CD6D4D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BB4538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8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CB2B6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CD6D4D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8F007A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CD6D4D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CD6D4D" w:rsidRDefault="00CB2B62" w:rsidP="008F007A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CD6D4D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CD6D4D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CD6D4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 materiály - skelná vata</w:t>
            </w:r>
            <w:r w:rsidR="00CB2B62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CD6D4D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r w:rsidR="00CD6D4D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CB2B6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170</w:t>
            </w:r>
            <w:r w:rsidR="00CB2B62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CB2B62" w:rsidP="00CB2B62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 stavební odpady frakce nad 50cm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D548A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400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D548AE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900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D548AE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D548AE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D548AE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CB2B62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13</w:t>
            </w:r>
            <w:r w:rsidR="00D548AE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D548AE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D548AE" w:rsidRDefault="009600A0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C827B3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AC3" w:rsidRPr="00D548AE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D548AE" w:rsidRDefault="009600A0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13</w:t>
            </w:r>
            <w:r w:rsidR="00D548AE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="008F007A" w:rsidRPr="00D548AE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3A1198">
      <w:pPr>
        <w:rPr>
          <w:b/>
        </w:rPr>
      </w:pPr>
      <w:bookmarkStart w:id="0" w:name="_GoBack"/>
      <w:bookmarkEnd w:id="0"/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6768465" cy="457200"/>
                <wp:effectExtent l="2540" t="0" r="1270" b="12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C3" w:rsidRPr="001E086E" w:rsidRDefault="00297B5F" w:rsidP="001E086E">
                            <w:pPr>
                              <w:ind w:left="720"/>
                              <w:jc w:val="center"/>
                              <w:rPr>
                                <w:rFonts w:ascii="Arial Black" w:hAnsi="Arial Black" w:cs="Tahoma"/>
                                <w:sz w:val="14"/>
                              </w:rPr>
                            </w:pPr>
                            <w:r w:rsidRPr="001E086E">
                              <w:rPr>
                                <w:rFonts w:ascii="Arial Black" w:hAnsi="Arial Black" w:cs="Tahoma"/>
                                <w:b/>
                                <w:sz w:val="22"/>
                              </w:rPr>
                              <w:t>*</w:t>
                            </w:r>
                            <w:r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přijetí odpadu na skládku bez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b/>
                                <w:sz w:val="14"/>
                              </w:rPr>
                              <w:t>poplatku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lze pouze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po předchozí dohodě a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za splnění kvalitativních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>požadavků</w:t>
                            </w:r>
                          </w:p>
                          <w:p w:rsidR="000F34A5" w:rsidRPr="001E086E" w:rsidRDefault="000F34A5" w:rsidP="00297B5F">
                            <w:pPr>
                              <w:ind w:left="720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7.3pt;margin-top:5.9pt;width:532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Btg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" filled="f" stroked="f">
                <v:textbox>
                  <w:txbxContent>
                    <w:p w:rsidR="00710AC3" w:rsidRPr="001E086E" w:rsidRDefault="00297B5F" w:rsidP="001E086E">
                      <w:pPr>
                        <w:ind w:left="720"/>
                        <w:jc w:val="center"/>
                        <w:rPr>
                          <w:rFonts w:ascii="Arial Black" w:hAnsi="Arial Black" w:cs="Tahoma"/>
                          <w:sz w:val="14"/>
                        </w:rPr>
                      </w:pPr>
                      <w:r w:rsidRPr="001E086E">
                        <w:rPr>
                          <w:rFonts w:ascii="Arial Black" w:hAnsi="Arial Black" w:cs="Tahoma"/>
                          <w:b/>
                          <w:sz w:val="22"/>
                        </w:rPr>
                        <w:t>*</w:t>
                      </w:r>
                      <w:r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přijetí odpadu na skládku bez </w:t>
                      </w:r>
                      <w:r w:rsidR="00710AC3" w:rsidRPr="001E086E">
                        <w:rPr>
                          <w:rFonts w:ascii="Arial Black" w:hAnsi="Arial Black" w:cs="Tahoma"/>
                          <w:b/>
                          <w:sz w:val="14"/>
                        </w:rPr>
                        <w:t>poplatku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lze pouze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po předchozí dohodě a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za splnění kvalitativních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>požadavků</w:t>
                      </w:r>
                    </w:p>
                    <w:p w:rsidR="000F34A5" w:rsidRPr="001E086E" w:rsidRDefault="000F34A5" w:rsidP="00297B5F">
                      <w:pPr>
                        <w:ind w:left="720"/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7030720" cy="445770"/>
                <wp:effectExtent l="8255" t="0" r="0" b="190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7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C5FC0" id="AutoShape 56" o:spid="_x0000_s1026" style="position:absolute;margin-left:-9.85pt;margin-top:9.75pt;width:553.6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9600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0EDCD" wp14:editId="4BFFA970">
                <wp:simplePos x="0" y="0"/>
                <wp:positionH relativeFrom="column">
                  <wp:posOffset>71755</wp:posOffset>
                </wp:positionH>
                <wp:positionV relativeFrom="paragraph">
                  <wp:posOffset>87630</wp:posOffset>
                </wp:positionV>
                <wp:extent cx="6635750" cy="1166495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40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doba</w:t>
                            </w:r>
                          </w:p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 pondělí – pátek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7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:00 – 1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5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3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0</w:t>
                            </w:r>
                          </w:p>
                          <w:p w:rsidR="00074BFE" w:rsidRPr="009600A0" w:rsidRDefault="00074BFE" w:rsidP="00CE4FC0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sobota</w:t>
                            </w:r>
                            <w:proofErr w:type="spellEnd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neděle</w:t>
                            </w:r>
                            <w:proofErr w:type="spellEnd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EDCD" id="Text Box 51" o:spid="_x0000_s1028" type="#_x0000_t202" style="position:absolute;margin-left:5.65pt;margin-top:6.9pt;width:522.5pt;height:9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e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" filled="f" stroked="f">
                <v:textbox>
                  <w:txbxContent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40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doba</w:t>
                      </w:r>
                    </w:p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 pondělí – pátek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  <w:t xml:space="preserve">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7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:00 – 1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5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3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0</w:t>
                      </w:r>
                    </w:p>
                    <w:p w:rsidR="00074BFE" w:rsidRPr="009600A0" w:rsidRDefault="00074BFE" w:rsidP="00CE4FC0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sobota</w:t>
                      </w:r>
                      <w:proofErr w:type="spellEnd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– </w:t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neděle</w:t>
                      </w:r>
                      <w:proofErr w:type="spellEnd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19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85725</wp:posOffset>
                </wp:positionV>
                <wp:extent cx="7037070" cy="1208405"/>
                <wp:effectExtent l="8255" t="0" r="3175" b="127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1208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721E3" id="AutoShape 57" o:spid="_x0000_s1026" style="position:absolute;margin-left:-9.85pt;margin-top:6.75pt;width:554.1pt;height:9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0F34A5" w:rsidRPr="000F34A5" w:rsidRDefault="000F34A5" w:rsidP="000F34A5">
      <w:pPr>
        <w:rPr>
          <w:b/>
          <w:sz w:val="16"/>
          <w:szCs w:val="16"/>
        </w:rPr>
      </w:pPr>
    </w:p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104775</wp:posOffset>
                </wp:positionV>
                <wp:extent cx="7049770" cy="1083310"/>
                <wp:effectExtent l="8255" t="0" r="0" b="254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1535D" id="AutoShape 59" o:spid="_x0000_s1026" style="position:absolute;margin-left:-9.85pt;margin-top:8.25pt;width:555.1pt;height:85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" fillcolor="#00b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104775</wp:posOffset>
                </wp:positionV>
                <wp:extent cx="6426200" cy="1047750"/>
                <wp:effectExtent l="1905" t="0" r="127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OBCHOD</w:t>
                            </w:r>
                            <w:r w:rsidR="00F87E45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NÍ ZASTOUPENÍ</w:t>
                            </w: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24CE" w:rsidRPr="00707329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Marius </w:t>
                            </w:r>
                            <w:proofErr w:type="spellStart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Pedersen</w:t>
                            </w:r>
                            <w:proofErr w:type="spellEnd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a.s.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                                       tel.:   </w:t>
                            </w:r>
                            <w:r w:rsidR="001E086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682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obchodní oddělení</w:t>
                            </w:r>
                          </w:p>
                          <w:p w:rsidR="007524CE" w:rsidRPr="00707329" w:rsidRDefault="009600A0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Pekárenská 24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24CE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tel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493 645 571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vedoucí skládky</w:t>
                            </w:r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34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01 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Most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e-mail: mpteplice@mariuspedersen.cz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9.65pt;margin-top:8.25pt;width:506pt;height:8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ej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" filled="f" stroked="f">
                <v:textbox>
                  <w:txbxContent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OBCHOD</w:t>
                      </w:r>
                      <w:r w:rsidR="00F87E45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NÍ ZASTOUPENÍ</w:t>
                      </w: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</w:p>
                    <w:p w:rsidR="007524CE" w:rsidRPr="00707329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Marius </w:t>
                      </w:r>
                      <w:proofErr w:type="spellStart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Pedersen</w:t>
                      </w:r>
                      <w:proofErr w:type="spellEnd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a.s.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                                       tel.:   </w:t>
                      </w:r>
                      <w:r w:rsidR="001E086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 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682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obchodní oddělení</w:t>
                      </w:r>
                    </w:p>
                    <w:p w:rsidR="007524CE" w:rsidRPr="00707329" w:rsidRDefault="009600A0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Pekárenská 24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524CE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tel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.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493 645 571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vedoucí skládky</w:t>
                      </w:r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34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01 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Most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e-mail: 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634B9D" w:rsidRDefault="00634B9D"/>
    <w:p w:rsidR="00634B9D" w:rsidRDefault="007524CE">
      <w:r w:rsidRPr="007524C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695325</wp:posOffset>
            </wp:positionV>
            <wp:extent cx="709295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B9D" w:rsidSect="00297B5F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0C7F"/>
    <w:multiLevelType w:val="hybridMultilevel"/>
    <w:tmpl w:val="F822F26E"/>
    <w:lvl w:ilvl="0" w:tplc="968C0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C6"/>
    <w:rsid w:val="000056C9"/>
    <w:rsid w:val="00074BFE"/>
    <w:rsid w:val="000856FE"/>
    <w:rsid w:val="000F34A5"/>
    <w:rsid w:val="001730B2"/>
    <w:rsid w:val="001731FA"/>
    <w:rsid w:val="00183DA7"/>
    <w:rsid w:val="001C2091"/>
    <w:rsid w:val="001E086E"/>
    <w:rsid w:val="001F1DAD"/>
    <w:rsid w:val="00225362"/>
    <w:rsid w:val="00231435"/>
    <w:rsid w:val="002326E7"/>
    <w:rsid w:val="002724A2"/>
    <w:rsid w:val="00297B5F"/>
    <w:rsid w:val="002D1890"/>
    <w:rsid w:val="00300BB9"/>
    <w:rsid w:val="00390D09"/>
    <w:rsid w:val="003A1198"/>
    <w:rsid w:val="003F5353"/>
    <w:rsid w:val="00455E4B"/>
    <w:rsid w:val="00462D70"/>
    <w:rsid w:val="00477385"/>
    <w:rsid w:val="004916A3"/>
    <w:rsid w:val="004B4F75"/>
    <w:rsid w:val="005215A0"/>
    <w:rsid w:val="00555804"/>
    <w:rsid w:val="00577A57"/>
    <w:rsid w:val="005C1AC6"/>
    <w:rsid w:val="00615BF2"/>
    <w:rsid w:val="00634B9D"/>
    <w:rsid w:val="00686D5C"/>
    <w:rsid w:val="006D6138"/>
    <w:rsid w:val="00707329"/>
    <w:rsid w:val="00710AC3"/>
    <w:rsid w:val="00716223"/>
    <w:rsid w:val="007311D6"/>
    <w:rsid w:val="007524CE"/>
    <w:rsid w:val="00771595"/>
    <w:rsid w:val="00797570"/>
    <w:rsid w:val="00817986"/>
    <w:rsid w:val="00890FC0"/>
    <w:rsid w:val="008B02DD"/>
    <w:rsid w:val="008E28E1"/>
    <w:rsid w:val="008F007A"/>
    <w:rsid w:val="0091669F"/>
    <w:rsid w:val="00953FE1"/>
    <w:rsid w:val="009600A0"/>
    <w:rsid w:val="00965BAB"/>
    <w:rsid w:val="00985F82"/>
    <w:rsid w:val="009C4B3B"/>
    <w:rsid w:val="009F1F49"/>
    <w:rsid w:val="009F3E6B"/>
    <w:rsid w:val="00A1765A"/>
    <w:rsid w:val="00A953BF"/>
    <w:rsid w:val="00AB564B"/>
    <w:rsid w:val="00AD04B1"/>
    <w:rsid w:val="00B4381E"/>
    <w:rsid w:val="00B901A4"/>
    <w:rsid w:val="00BB4538"/>
    <w:rsid w:val="00BF330B"/>
    <w:rsid w:val="00BF6808"/>
    <w:rsid w:val="00C20189"/>
    <w:rsid w:val="00C21CFE"/>
    <w:rsid w:val="00C635B2"/>
    <w:rsid w:val="00C702AC"/>
    <w:rsid w:val="00C76E09"/>
    <w:rsid w:val="00C827B3"/>
    <w:rsid w:val="00C949BF"/>
    <w:rsid w:val="00CB2B62"/>
    <w:rsid w:val="00CC38DE"/>
    <w:rsid w:val="00CD6D4D"/>
    <w:rsid w:val="00CE4FC0"/>
    <w:rsid w:val="00CF36DD"/>
    <w:rsid w:val="00D31FB8"/>
    <w:rsid w:val="00D548AE"/>
    <w:rsid w:val="00D55238"/>
    <w:rsid w:val="00E5207A"/>
    <w:rsid w:val="00E530D6"/>
    <w:rsid w:val="00E76B1B"/>
    <w:rsid w:val="00F87E45"/>
    <w:rsid w:val="00F9008C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3DA497"/>
  <w15:docId w15:val="{89DB46E4-1401-42B3-95F9-60E216A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1705</CharactersWithSpaces>
  <SharedDoc>false</SharedDoc>
  <HLinks>
    <vt:vector size="12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20</cp:revision>
  <cp:lastPrinted>2018-03-14T09:03:00Z</cp:lastPrinted>
  <dcterms:created xsi:type="dcterms:W3CDTF">2018-03-14T08:24:00Z</dcterms:created>
  <dcterms:modified xsi:type="dcterms:W3CDTF">2019-01-07T08:21:00Z</dcterms:modified>
</cp:coreProperties>
</file>